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5" w:rsidRPr="00361A55" w:rsidRDefault="00361A55" w:rsidP="0036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4572000"/>
            <wp:effectExtent l="0" t="0" r="0" b="0"/>
            <wp:docPr id="1" name="Рисунок 1" descr="Кроссворд «Евразия. Географическое полож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Евразия. Географическое положе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1. Залив, воды которого омывают Евразию с юга.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2. Острова, расположенные к северу от Евразии.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3. Остров, расположенный к югу от Евразии.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4. Море, воды которого омывают Евразию с севера.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5. Море, омывающее Евразию с запада.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6. Учёный, чьи географические исследования проходили преимущественно в Центральной Азии.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7. Океан, омывающий Евразию с юга.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8. Мыс, являющийся крайней точкой Евразии на севере.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9. Океан, омывающий Евразию с запада.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10. Море, омывающее Евразию с юга.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11. Океан, омывающий Евразию с востока.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12. Залив, омывающий Евразию с запада.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lastRenderedPageBreak/>
        <w:t>13. Мыс, являющийся крайней точкой Евразии на юге.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14. Мыс, являющийся крайней точкой Евразии на востоке.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15. Море, воды которого омывают Евразию с востока.</w:t>
      </w:r>
    </w:p>
    <w:p w:rsidR="00361A55" w:rsidRPr="00361A55" w:rsidRDefault="00361A55" w:rsidP="0036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16. Мыс, являющийся крайней точкой Евразии на западе.</w:t>
      </w:r>
    </w:p>
    <w:p w:rsidR="00000000" w:rsidRDefault="00361A55"/>
    <w:p w:rsidR="00361A55" w:rsidRDefault="00361A55">
      <w:r>
        <w:t>ОТВЕТЫ:</w:t>
      </w:r>
    </w:p>
    <w:p w:rsidR="00361A55" w:rsidRPr="00361A55" w:rsidRDefault="00361A55" w:rsidP="0036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A55">
        <w:rPr>
          <w:rFonts w:ascii="Times New Roman" w:eastAsia="Times New Roman" w:hAnsi="Times New Roman" w:cs="Times New Roman"/>
          <w:sz w:val="24"/>
          <w:szCs w:val="24"/>
        </w:rPr>
        <w:t>1. Бенгальский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2. Новосибирские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3. Суматра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4. Чукотское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5. Северное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6. Пржевальский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7. Индийский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8. Челюскин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9. Атлантический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10. Аравийское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11. Тихий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12. Бискайский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361A55">
        <w:rPr>
          <w:rFonts w:ascii="Times New Roman" w:eastAsia="Times New Roman" w:hAnsi="Times New Roman" w:cs="Times New Roman"/>
          <w:sz w:val="24"/>
          <w:szCs w:val="24"/>
        </w:rPr>
        <w:t>Пиай</w:t>
      </w:r>
      <w:proofErr w:type="spellEnd"/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14. Дежнева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15. Японское</w:t>
      </w:r>
      <w:r w:rsidRPr="00361A55">
        <w:rPr>
          <w:rFonts w:ascii="Times New Roman" w:eastAsia="Times New Roman" w:hAnsi="Times New Roman" w:cs="Times New Roman"/>
          <w:sz w:val="24"/>
          <w:szCs w:val="24"/>
        </w:rPr>
        <w:br/>
        <w:t>16. Рока</w:t>
      </w:r>
    </w:p>
    <w:p w:rsidR="00361A55" w:rsidRDefault="00361A55"/>
    <w:sectPr w:rsidR="0036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361A55"/>
    <w:rsid w:val="003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55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36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2017-02-08T15:55:00Z</dcterms:created>
  <dcterms:modified xsi:type="dcterms:W3CDTF">2017-02-08T15:55:00Z</dcterms:modified>
</cp:coreProperties>
</file>