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8" w:rsidRPr="005C1728" w:rsidRDefault="005C1728" w:rsidP="005C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 xml:space="preserve">План местности — это изображение местности на чертеже в выбранном масштабе с помощью условных знаков. На план наносятся все объекты и детали местности в заданном масштабе. 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В отличие от карты на плане изображаются небольшие участки земной поверхности, в то время как на картах изображены гораздо большие территории и в более мелком масштабе.</w:t>
      </w:r>
    </w:p>
    <w:p w:rsidR="005C1728" w:rsidRPr="005C1728" w:rsidRDefault="005C1728" w:rsidP="005C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657600"/>
            <wp:effectExtent l="0" t="0" r="0" b="0"/>
            <wp:docPr id="1" name="Рисунок 1" descr="Кроссворд «План мест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лан местност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1. Огород как географический объект.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2. Линии, соединяющие точки с одинаковой высотой.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3. Совокупность неровностей земной поверхности.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4. Брусок длиной 1 метр с прикреплённой к его концу поперечной планкой.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5. Повышение одной точки земной поверхности над другой по отвесной линии.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6. Как обозначают границы угодий?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C1728">
        <w:rPr>
          <w:rFonts w:ascii="Times New Roman" w:eastAsia="Times New Roman" w:hAnsi="Times New Roman" w:cs="Times New Roman"/>
          <w:sz w:val="24"/>
          <w:szCs w:val="24"/>
        </w:rPr>
        <w:t>Незакрашенные</w:t>
      </w:r>
      <w:proofErr w:type="spellEnd"/>
      <w:r w:rsidRPr="005C1728">
        <w:rPr>
          <w:rFonts w:ascii="Times New Roman" w:eastAsia="Times New Roman" w:hAnsi="Times New Roman" w:cs="Times New Roman"/>
          <w:sz w:val="24"/>
          <w:szCs w:val="24"/>
        </w:rPr>
        <w:t xml:space="preserve"> участки на плане.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8. Изображение на плоскости небольшого участка земной поверхности в уменьшенном виде с помощью условных знаков.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9. Они на плане показывают направление понижения местности.</w:t>
      </w:r>
    </w:p>
    <w:p w:rsidR="005C1728" w:rsidRPr="005C1728" w:rsidRDefault="005C1728" w:rsidP="005C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10. Цвет леса на топографическом плане.</w:t>
      </w:r>
    </w:p>
    <w:p w:rsidR="00000000" w:rsidRDefault="005C1728"/>
    <w:p w:rsidR="005C1728" w:rsidRDefault="005C1728">
      <w:r>
        <w:lastRenderedPageBreak/>
        <w:t>ОТВЕТЫ:</w:t>
      </w:r>
    </w:p>
    <w:p w:rsidR="005C1728" w:rsidRPr="005C1728" w:rsidRDefault="005C1728" w:rsidP="005C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1. Угодье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2. Изогипсами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3. Рельеф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4. Нивелир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5. Высота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6. Пунктиром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7. Поля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8. План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5C1728">
        <w:rPr>
          <w:rFonts w:ascii="Times New Roman" w:eastAsia="Times New Roman" w:hAnsi="Times New Roman" w:cs="Times New Roman"/>
          <w:sz w:val="24"/>
          <w:szCs w:val="24"/>
        </w:rPr>
        <w:t>Бергштрихи</w:t>
      </w:r>
      <w:proofErr w:type="spellEnd"/>
      <w:r w:rsidRPr="005C1728">
        <w:rPr>
          <w:rFonts w:ascii="Times New Roman" w:eastAsia="Times New Roman" w:hAnsi="Times New Roman" w:cs="Times New Roman"/>
          <w:sz w:val="24"/>
          <w:szCs w:val="24"/>
        </w:rPr>
        <w:br/>
        <w:t>10. Зелёный</w:t>
      </w:r>
    </w:p>
    <w:p w:rsidR="005C1728" w:rsidRDefault="005C1728"/>
    <w:sectPr w:rsidR="005C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C1728"/>
    <w:rsid w:val="005C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2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C1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2017-02-08T15:26:00Z</dcterms:created>
  <dcterms:modified xsi:type="dcterms:W3CDTF">2017-02-08T15:26:00Z</dcterms:modified>
</cp:coreProperties>
</file>