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59" w:rsidRPr="00196559" w:rsidRDefault="00196559" w:rsidP="0019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4572000"/>
            <wp:effectExtent l="0" t="0" r="0" b="0"/>
            <wp:docPr id="1" name="Рисунок 1" descr="Кроссворд «Человек — часть биосфер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Человек — часть биосферы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559" w:rsidRPr="00196559" w:rsidRDefault="00196559" w:rsidP="00196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559">
        <w:rPr>
          <w:rFonts w:ascii="Times New Roman" w:eastAsia="Times New Roman" w:hAnsi="Times New Roman" w:cs="Times New Roman"/>
          <w:sz w:val="24"/>
          <w:szCs w:val="24"/>
        </w:rPr>
        <w:t>1. Учёный предложивший понятие «ноосфера»?</w:t>
      </w:r>
    </w:p>
    <w:p w:rsidR="00196559" w:rsidRPr="00196559" w:rsidRDefault="00196559" w:rsidP="00196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559">
        <w:rPr>
          <w:rFonts w:ascii="Times New Roman" w:eastAsia="Times New Roman" w:hAnsi="Times New Roman" w:cs="Times New Roman"/>
          <w:sz w:val="24"/>
          <w:szCs w:val="24"/>
        </w:rPr>
        <w:t>2. Смена высотных поясов в горах.</w:t>
      </w:r>
    </w:p>
    <w:p w:rsidR="00196559" w:rsidRPr="00196559" w:rsidRDefault="00196559" w:rsidP="00196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559">
        <w:rPr>
          <w:rFonts w:ascii="Times New Roman" w:eastAsia="Times New Roman" w:hAnsi="Times New Roman" w:cs="Times New Roman"/>
          <w:sz w:val="24"/>
          <w:szCs w:val="24"/>
        </w:rPr>
        <w:t>3. Один из показателей, от изменения которого зависит широтная зональность.</w:t>
      </w:r>
    </w:p>
    <w:p w:rsidR="00196559" w:rsidRPr="00196559" w:rsidRDefault="00196559" w:rsidP="00196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559">
        <w:rPr>
          <w:rFonts w:ascii="Times New Roman" w:eastAsia="Times New Roman" w:hAnsi="Times New Roman" w:cs="Times New Roman"/>
          <w:sz w:val="24"/>
          <w:szCs w:val="24"/>
        </w:rPr>
        <w:t>4. Оболочка жизни.</w:t>
      </w:r>
    </w:p>
    <w:p w:rsidR="00196559" w:rsidRPr="00196559" w:rsidRDefault="00196559" w:rsidP="00196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559">
        <w:rPr>
          <w:rFonts w:ascii="Times New Roman" w:eastAsia="Times New Roman" w:hAnsi="Times New Roman" w:cs="Times New Roman"/>
          <w:sz w:val="24"/>
          <w:szCs w:val="24"/>
        </w:rPr>
        <w:t>5. Оболочка разума.</w:t>
      </w:r>
    </w:p>
    <w:p w:rsidR="00196559" w:rsidRPr="00196559" w:rsidRDefault="00196559" w:rsidP="00196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559">
        <w:rPr>
          <w:rFonts w:ascii="Times New Roman" w:eastAsia="Times New Roman" w:hAnsi="Times New Roman" w:cs="Times New Roman"/>
          <w:sz w:val="24"/>
          <w:szCs w:val="24"/>
        </w:rPr>
        <w:t xml:space="preserve">6. Порт России, находящийся под влиянием </w:t>
      </w:r>
      <w:proofErr w:type="spellStart"/>
      <w:r w:rsidRPr="00196559">
        <w:rPr>
          <w:rFonts w:ascii="Times New Roman" w:eastAsia="Times New Roman" w:hAnsi="Times New Roman" w:cs="Times New Roman"/>
          <w:sz w:val="24"/>
          <w:szCs w:val="24"/>
        </w:rPr>
        <w:t>Северо-Атлантического</w:t>
      </w:r>
      <w:proofErr w:type="spellEnd"/>
      <w:r w:rsidRPr="00196559">
        <w:rPr>
          <w:rFonts w:ascii="Times New Roman" w:eastAsia="Times New Roman" w:hAnsi="Times New Roman" w:cs="Times New Roman"/>
          <w:sz w:val="24"/>
          <w:szCs w:val="24"/>
        </w:rPr>
        <w:t xml:space="preserve"> течения.</w:t>
      </w:r>
    </w:p>
    <w:p w:rsidR="00196559" w:rsidRPr="00196559" w:rsidRDefault="00196559" w:rsidP="00196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559">
        <w:rPr>
          <w:rFonts w:ascii="Times New Roman" w:eastAsia="Times New Roman" w:hAnsi="Times New Roman" w:cs="Times New Roman"/>
          <w:sz w:val="24"/>
          <w:szCs w:val="24"/>
        </w:rPr>
        <w:t>7. Сфера, занимающаяся перевозкой грузов и населения.</w:t>
      </w:r>
    </w:p>
    <w:p w:rsidR="00196559" w:rsidRPr="00196559" w:rsidRDefault="00196559" w:rsidP="00196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559">
        <w:rPr>
          <w:rFonts w:ascii="Times New Roman" w:eastAsia="Times New Roman" w:hAnsi="Times New Roman" w:cs="Times New Roman"/>
          <w:sz w:val="24"/>
          <w:szCs w:val="24"/>
        </w:rPr>
        <w:t>8. Количество людей, проживающих на данной территории.</w:t>
      </w:r>
    </w:p>
    <w:p w:rsidR="00196559" w:rsidRPr="00196559" w:rsidRDefault="00196559" w:rsidP="00196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559">
        <w:rPr>
          <w:rFonts w:ascii="Times New Roman" w:eastAsia="Times New Roman" w:hAnsi="Times New Roman" w:cs="Times New Roman"/>
          <w:sz w:val="24"/>
          <w:szCs w:val="24"/>
        </w:rPr>
        <w:t>9. Совокупность неровностей поверхности.</w:t>
      </w:r>
    </w:p>
    <w:p w:rsidR="00196559" w:rsidRPr="00196559" w:rsidRDefault="00196559" w:rsidP="00196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559">
        <w:rPr>
          <w:rFonts w:ascii="Times New Roman" w:eastAsia="Times New Roman" w:hAnsi="Times New Roman" w:cs="Times New Roman"/>
          <w:sz w:val="24"/>
          <w:szCs w:val="24"/>
        </w:rPr>
        <w:t>10. Воздушная оболочка.</w:t>
      </w:r>
    </w:p>
    <w:p w:rsidR="00196559" w:rsidRPr="00196559" w:rsidRDefault="00196559" w:rsidP="00196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559">
        <w:rPr>
          <w:rFonts w:ascii="Times New Roman" w:eastAsia="Times New Roman" w:hAnsi="Times New Roman" w:cs="Times New Roman"/>
          <w:sz w:val="24"/>
          <w:szCs w:val="24"/>
        </w:rPr>
        <w:t>11. Природная зона, расположенная в приполярных частях Земли.</w:t>
      </w:r>
    </w:p>
    <w:p w:rsidR="00196559" w:rsidRPr="00196559" w:rsidRDefault="00196559" w:rsidP="00196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559">
        <w:rPr>
          <w:rFonts w:ascii="Times New Roman" w:eastAsia="Times New Roman" w:hAnsi="Times New Roman" w:cs="Times New Roman"/>
          <w:sz w:val="24"/>
          <w:szCs w:val="24"/>
        </w:rPr>
        <w:t>12. Водная оболочка.</w:t>
      </w:r>
    </w:p>
    <w:p w:rsidR="00196559" w:rsidRPr="00196559" w:rsidRDefault="00196559" w:rsidP="00196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559">
        <w:rPr>
          <w:rFonts w:ascii="Times New Roman" w:eastAsia="Times New Roman" w:hAnsi="Times New Roman" w:cs="Times New Roman"/>
          <w:sz w:val="24"/>
          <w:szCs w:val="24"/>
        </w:rPr>
        <w:t>13. Место, где жители занимаются обработкой земли, животноводством.</w:t>
      </w:r>
    </w:p>
    <w:p w:rsidR="00196559" w:rsidRPr="00196559" w:rsidRDefault="00196559" w:rsidP="00196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559">
        <w:rPr>
          <w:rFonts w:ascii="Times New Roman" w:eastAsia="Times New Roman" w:hAnsi="Times New Roman" w:cs="Times New Roman"/>
          <w:sz w:val="24"/>
          <w:szCs w:val="24"/>
        </w:rPr>
        <w:lastRenderedPageBreak/>
        <w:t>14. Природная зона, сменяющая экваториальные и тропические леса.</w:t>
      </w:r>
    </w:p>
    <w:p w:rsidR="00196559" w:rsidRPr="00196559" w:rsidRDefault="00196559" w:rsidP="00196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559">
        <w:rPr>
          <w:rFonts w:ascii="Times New Roman" w:eastAsia="Times New Roman" w:hAnsi="Times New Roman" w:cs="Times New Roman"/>
          <w:sz w:val="24"/>
          <w:szCs w:val="24"/>
        </w:rPr>
        <w:t>15. Сфера, включающая в себя магазины, рынки, супермаркеты.</w:t>
      </w:r>
    </w:p>
    <w:p w:rsidR="00196559" w:rsidRPr="00196559" w:rsidRDefault="00196559" w:rsidP="00196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559">
        <w:rPr>
          <w:rFonts w:ascii="Times New Roman" w:eastAsia="Times New Roman" w:hAnsi="Times New Roman" w:cs="Times New Roman"/>
          <w:sz w:val="24"/>
          <w:szCs w:val="24"/>
        </w:rPr>
        <w:t>16. Смена природных зон на суше.</w:t>
      </w:r>
    </w:p>
    <w:p w:rsidR="00196559" w:rsidRPr="00196559" w:rsidRDefault="00196559" w:rsidP="00196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559">
        <w:rPr>
          <w:rFonts w:ascii="Times New Roman" w:eastAsia="Times New Roman" w:hAnsi="Times New Roman" w:cs="Times New Roman"/>
          <w:sz w:val="24"/>
          <w:szCs w:val="24"/>
        </w:rPr>
        <w:t>17. Климат на Памире.</w:t>
      </w:r>
    </w:p>
    <w:p w:rsidR="00196559" w:rsidRPr="00196559" w:rsidRDefault="00196559" w:rsidP="00196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559">
        <w:rPr>
          <w:rFonts w:ascii="Times New Roman" w:eastAsia="Times New Roman" w:hAnsi="Times New Roman" w:cs="Times New Roman"/>
          <w:sz w:val="24"/>
          <w:szCs w:val="24"/>
        </w:rPr>
        <w:t>18. Часть атмосферы, до которой поднимаются бактерии.</w:t>
      </w:r>
    </w:p>
    <w:p w:rsidR="00196559" w:rsidRPr="00196559" w:rsidRDefault="00196559" w:rsidP="00196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559">
        <w:rPr>
          <w:rFonts w:ascii="Times New Roman" w:eastAsia="Times New Roman" w:hAnsi="Times New Roman" w:cs="Times New Roman"/>
          <w:sz w:val="24"/>
          <w:szCs w:val="24"/>
        </w:rPr>
        <w:t>19. Пустыня в Южной Америке.</w:t>
      </w:r>
    </w:p>
    <w:p w:rsidR="00000000" w:rsidRDefault="00196559"/>
    <w:p w:rsidR="00196559" w:rsidRDefault="00196559">
      <w:r>
        <w:t>ОТВЕТЫ:</w:t>
      </w:r>
    </w:p>
    <w:p w:rsidR="00196559" w:rsidRPr="00196559" w:rsidRDefault="00196559" w:rsidP="0019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559">
        <w:rPr>
          <w:rFonts w:ascii="Times New Roman" w:eastAsia="Times New Roman" w:hAnsi="Times New Roman" w:cs="Times New Roman"/>
          <w:sz w:val="24"/>
          <w:szCs w:val="24"/>
        </w:rPr>
        <w:t xml:space="preserve">1. Вернадский </w:t>
      </w:r>
      <w:r w:rsidRPr="00196559">
        <w:rPr>
          <w:rFonts w:ascii="Times New Roman" w:eastAsia="Times New Roman" w:hAnsi="Times New Roman" w:cs="Times New Roman"/>
          <w:sz w:val="24"/>
          <w:szCs w:val="24"/>
        </w:rPr>
        <w:br/>
        <w:t xml:space="preserve">2. Поясность </w:t>
      </w:r>
      <w:r w:rsidRPr="00196559">
        <w:rPr>
          <w:rFonts w:ascii="Times New Roman" w:eastAsia="Times New Roman" w:hAnsi="Times New Roman" w:cs="Times New Roman"/>
          <w:sz w:val="24"/>
          <w:szCs w:val="24"/>
        </w:rPr>
        <w:br/>
        <w:t xml:space="preserve">3. Тепло </w:t>
      </w:r>
      <w:r w:rsidRPr="00196559">
        <w:rPr>
          <w:rFonts w:ascii="Times New Roman" w:eastAsia="Times New Roman" w:hAnsi="Times New Roman" w:cs="Times New Roman"/>
          <w:sz w:val="24"/>
          <w:szCs w:val="24"/>
        </w:rPr>
        <w:br/>
        <w:t xml:space="preserve">4. Биосфера </w:t>
      </w:r>
      <w:r w:rsidRPr="00196559">
        <w:rPr>
          <w:rFonts w:ascii="Times New Roman" w:eastAsia="Times New Roman" w:hAnsi="Times New Roman" w:cs="Times New Roman"/>
          <w:sz w:val="24"/>
          <w:szCs w:val="24"/>
        </w:rPr>
        <w:br/>
        <w:t xml:space="preserve">5. Ноосфера </w:t>
      </w:r>
      <w:r w:rsidRPr="00196559">
        <w:rPr>
          <w:rFonts w:ascii="Times New Roman" w:eastAsia="Times New Roman" w:hAnsi="Times New Roman" w:cs="Times New Roman"/>
          <w:sz w:val="24"/>
          <w:szCs w:val="24"/>
        </w:rPr>
        <w:br/>
        <w:t xml:space="preserve">6. Мурманск </w:t>
      </w:r>
      <w:r w:rsidRPr="00196559">
        <w:rPr>
          <w:rFonts w:ascii="Times New Roman" w:eastAsia="Times New Roman" w:hAnsi="Times New Roman" w:cs="Times New Roman"/>
          <w:sz w:val="24"/>
          <w:szCs w:val="24"/>
        </w:rPr>
        <w:br/>
        <w:t xml:space="preserve">7. Транспорт </w:t>
      </w:r>
      <w:r w:rsidRPr="00196559">
        <w:rPr>
          <w:rFonts w:ascii="Times New Roman" w:eastAsia="Times New Roman" w:hAnsi="Times New Roman" w:cs="Times New Roman"/>
          <w:sz w:val="24"/>
          <w:szCs w:val="24"/>
        </w:rPr>
        <w:br/>
        <w:t xml:space="preserve">8. Численность </w:t>
      </w:r>
      <w:r w:rsidRPr="00196559">
        <w:rPr>
          <w:rFonts w:ascii="Times New Roman" w:eastAsia="Times New Roman" w:hAnsi="Times New Roman" w:cs="Times New Roman"/>
          <w:sz w:val="24"/>
          <w:szCs w:val="24"/>
        </w:rPr>
        <w:br/>
        <w:t xml:space="preserve">9. Рельеф </w:t>
      </w:r>
      <w:r w:rsidRPr="00196559">
        <w:rPr>
          <w:rFonts w:ascii="Times New Roman" w:eastAsia="Times New Roman" w:hAnsi="Times New Roman" w:cs="Times New Roman"/>
          <w:sz w:val="24"/>
          <w:szCs w:val="24"/>
        </w:rPr>
        <w:br/>
        <w:t xml:space="preserve">10. Атмосфера </w:t>
      </w:r>
      <w:r w:rsidRPr="00196559">
        <w:rPr>
          <w:rFonts w:ascii="Times New Roman" w:eastAsia="Times New Roman" w:hAnsi="Times New Roman" w:cs="Times New Roman"/>
          <w:sz w:val="24"/>
          <w:szCs w:val="24"/>
        </w:rPr>
        <w:br/>
        <w:t xml:space="preserve">11. Тундра </w:t>
      </w:r>
      <w:r w:rsidRPr="00196559">
        <w:rPr>
          <w:rFonts w:ascii="Times New Roman" w:eastAsia="Times New Roman" w:hAnsi="Times New Roman" w:cs="Times New Roman"/>
          <w:sz w:val="24"/>
          <w:szCs w:val="24"/>
        </w:rPr>
        <w:br/>
        <w:t xml:space="preserve">12. Гидросфера </w:t>
      </w:r>
      <w:r w:rsidRPr="00196559">
        <w:rPr>
          <w:rFonts w:ascii="Times New Roman" w:eastAsia="Times New Roman" w:hAnsi="Times New Roman" w:cs="Times New Roman"/>
          <w:sz w:val="24"/>
          <w:szCs w:val="24"/>
        </w:rPr>
        <w:br/>
        <w:t xml:space="preserve">13. Село </w:t>
      </w:r>
      <w:r w:rsidRPr="00196559">
        <w:rPr>
          <w:rFonts w:ascii="Times New Roman" w:eastAsia="Times New Roman" w:hAnsi="Times New Roman" w:cs="Times New Roman"/>
          <w:sz w:val="24"/>
          <w:szCs w:val="24"/>
        </w:rPr>
        <w:br/>
        <w:t xml:space="preserve">14. Саванна </w:t>
      </w:r>
      <w:r w:rsidRPr="00196559">
        <w:rPr>
          <w:rFonts w:ascii="Times New Roman" w:eastAsia="Times New Roman" w:hAnsi="Times New Roman" w:cs="Times New Roman"/>
          <w:sz w:val="24"/>
          <w:szCs w:val="24"/>
        </w:rPr>
        <w:br/>
        <w:t xml:space="preserve">15. Торговля </w:t>
      </w:r>
      <w:r w:rsidRPr="00196559">
        <w:rPr>
          <w:rFonts w:ascii="Times New Roman" w:eastAsia="Times New Roman" w:hAnsi="Times New Roman" w:cs="Times New Roman"/>
          <w:sz w:val="24"/>
          <w:szCs w:val="24"/>
        </w:rPr>
        <w:br/>
        <w:t xml:space="preserve">16. Зональность </w:t>
      </w:r>
      <w:r w:rsidRPr="00196559">
        <w:rPr>
          <w:rFonts w:ascii="Times New Roman" w:eastAsia="Times New Roman" w:hAnsi="Times New Roman" w:cs="Times New Roman"/>
          <w:sz w:val="24"/>
          <w:szCs w:val="24"/>
        </w:rPr>
        <w:br/>
        <w:t xml:space="preserve">17. Высокогорный </w:t>
      </w:r>
      <w:r w:rsidRPr="00196559">
        <w:rPr>
          <w:rFonts w:ascii="Times New Roman" w:eastAsia="Times New Roman" w:hAnsi="Times New Roman" w:cs="Times New Roman"/>
          <w:sz w:val="24"/>
          <w:szCs w:val="24"/>
        </w:rPr>
        <w:br/>
        <w:t xml:space="preserve">18. Стратосфера </w:t>
      </w:r>
      <w:r w:rsidRPr="00196559">
        <w:rPr>
          <w:rFonts w:ascii="Times New Roman" w:eastAsia="Times New Roman" w:hAnsi="Times New Roman" w:cs="Times New Roman"/>
          <w:sz w:val="24"/>
          <w:szCs w:val="24"/>
        </w:rPr>
        <w:br/>
        <w:t xml:space="preserve">19. </w:t>
      </w:r>
      <w:proofErr w:type="spellStart"/>
      <w:r w:rsidRPr="00196559">
        <w:rPr>
          <w:rFonts w:ascii="Times New Roman" w:eastAsia="Times New Roman" w:hAnsi="Times New Roman" w:cs="Times New Roman"/>
          <w:sz w:val="24"/>
          <w:szCs w:val="24"/>
        </w:rPr>
        <w:t>Атакама</w:t>
      </w:r>
      <w:proofErr w:type="spellEnd"/>
    </w:p>
    <w:p w:rsidR="00196559" w:rsidRDefault="00196559"/>
    <w:sectPr w:rsidR="0019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196559"/>
    <w:rsid w:val="0019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59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1965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2017-02-08T15:45:00Z</dcterms:created>
  <dcterms:modified xsi:type="dcterms:W3CDTF">2017-02-08T15:46:00Z</dcterms:modified>
</cp:coreProperties>
</file>