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A5" w:rsidRPr="001C71A5" w:rsidRDefault="001C71A5" w:rsidP="001C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3429000"/>
            <wp:effectExtent l="0" t="0" r="0" b="0"/>
            <wp:docPr id="1" name="Рисунок 1" descr="Кроссворд «Численность населения Зем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Численность населения Земл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A5" w:rsidRPr="001C71A5" w:rsidRDefault="001C71A5" w:rsidP="001C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A5">
        <w:rPr>
          <w:rFonts w:ascii="Times New Roman" w:eastAsia="Times New Roman" w:hAnsi="Times New Roman" w:cs="Times New Roman"/>
          <w:sz w:val="24"/>
          <w:szCs w:val="24"/>
        </w:rPr>
        <w:t>1. Переселение из одной страны в другую по экономическим, политическим, личным обстоятельствам.</w:t>
      </w:r>
    </w:p>
    <w:p w:rsidR="001C71A5" w:rsidRPr="001C71A5" w:rsidRDefault="001C71A5" w:rsidP="001C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A5">
        <w:rPr>
          <w:rFonts w:ascii="Times New Roman" w:eastAsia="Times New Roman" w:hAnsi="Times New Roman" w:cs="Times New Roman"/>
          <w:sz w:val="24"/>
          <w:szCs w:val="24"/>
        </w:rPr>
        <w:t>2. Народ относящийся к негроидной расе.</w:t>
      </w:r>
    </w:p>
    <w:p w:rsidR="001C71A5" w:rsidRPr="001C71A5" w:rsidRDefault="001C71A5" w:rsidP="001C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A5">
        <w:rPr>
          <w:rFonts w:ascii="Times New Roman" w:eastAsia="Times New Roman" w:hAnsi="Times New Roman" w:cs="Times New Roman"/>
          <w:sz w:val="24"/>
          <w:szCs w:val="24"/>
        </w:rPr>
        <w:t>3. Народ относящийся к европеоидная расе.</w:t>
      </w:r>
    </w:p>
    <w:p w:rsidR="001C71A5" w:rsidRPr="001C71A5" w:rsidRDefault="001C71A5" w:rsidP="001C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A5">
        <w:rPr>
          <w:rFonts w:ascii="Times New Roman" w:eastAsia="Times New Roman" w:hAnsi="Times New Roman" w:cs="Times New Roman"/>
          <w:sz w:val="24"/>
          <w:szCs w:val="24"/>
        </w:rPr>
        <w:t>4. К какой расе относятся народы Северной Африки и Индии?</w:t>
      </w:r>
    </w:p>
    <w:p w:rsidR="001C71A5" w:rsidRPr="001C71A5" w:rsidRDefault="001C71A5" w:rsidP="001C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A5">
        <w:rPr>
          <w:rFonts w:ascii="Times New Roman" w:eastAsia="Times New Roman" w:hAnsi="Times New Roman" w:cs="Times New Roman"/>
          <w:sz w:val="24"/>
          <w:szCs w:val="24"/>
        </w:rPr>
        <w:t>5. Перемещение людей из одного региона (страны, мира) в другой, в ряде случаев большими группами и на большие расстояния.</w:t>
      </w:r>
    </w:p>
    <w:p w:rsidR="001C71A5" w:rsidRPr="001C71A5" w:rsidRDefault="001C71A5" w:rsidP="001C7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A5">
        <w:rPr>
          <w:rFonts w:ascii="Times New Roman" w:eastAsia="Times New Roman" w:hAnsi="Times New Roman" w:cs="Times New Roman"/>
          <w:sz w:val="24"/>
          <w:szCs w:val="24"/>
        </w:rPr>
        <w:t>6. Переезд в регион на постоянное или временное жительство граждан из другого региона.</w:t>
      </w:r>
    </w:p>
    <w:p w:rsidR="00000000" w:rsidRDefault="001C71A5"/>
    <w:p w:rsidR="001C71A5" w:rsidRDefault="001C71A5">
      <w:r>
        <w:t>ОТВЕТЫ:</w:t>
      </w:r>
    </w:p>
    <w:p w:rsidR="001C71A5" w:rsidRPr="001C71A5" w:rsidRDefault="001C71A5" w:rsidP="001C7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1A5">
        <w:rPr>
          <w:rFonts w:ascii="Times New Roman" w:eastAsia="Times New Roman" w:hAnsi="Times New Roman" w:cs="Times New Roman"/>
          <w:sz w:val="24"/>
          <w:szCs w:val="24"/>
        </w:rPr>
        <w:t>1. Эмиграция</w:t>
      </w:r>
      <w:r w:rsidRPr="001C71A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1C71A5">
        <w:rPr>
          <w:rFonts w:ascii="Times New Roman" w:eastAsia="Times New Roman" w:hAnsi="Times New Roman" w:cs="Times New Roman"/>
          <w:sz w:val="24"/>
          <w:szCs w:val="24"/>
        </w:rPr>
        <w:t>Афроамериканцы</w:t>
      </w:r>
      <w:proofErr w:type="spellEnd"/>
      <w:r w:rsidRPr="001C71A5">
        <w:rPr>
          <w:rFonts w:ascii="Times New Roman" w:eastAsia="Times New Roman" w:hAnsi="Times New Roman" w:cs="Times New Roman"/>
          <w:sz w:val="24"/>
          <w:szCs w:val="24"/>
        </w:rPr>
        <w:br/>
        <w:t>3. Шведы</w:t>
      </w:r>
      <w:r w:rsidRPr="001C71A5">
        <w:rPr>
          <w:rFonts w:ascii="Times New Roman" w:eastAsia="Times New Roman" w:hAnsi="Times New Roman" w:cs="Times New Roman"/>
          <w:sz w:val="24"/>
          <w:szCs w:val="24"/>
        </w:rPr>
        <w:br/>
        <w:t>4. Европеоидной</w:t>
      </w:r>
      <w:r w:rsidRPr="001C71A5">
        <w:rPr>
          <w:rFonts w:ascii="Times New Roman" w:eastAsia="Times New Roman" w:hAnsi="Times New Roman" w:cs="Times New Roman"/>
          <w:sz w:val="24"/>
          <w:szCs w:val="24"/>
        </w:rPr>
        <w:br/>
        <w:t>5. Миграция</w:t>
      </w:r>
      <w:r w:rsidRPr="001C71A5">
        <w:rPr>
          <w:rFonts w:ascii="Times New Roman" w:eastAsia="Times New Roman" w:hAnsi="Times New Roman" w:cs="Times New Roman"/>
          <w:sz w:val="24"/>
          <w:szCs w:val="24"/>
        </w:rPr>
        <w:br/>
        <w:t>6. Иммиграция</w:t>
      </w:r>
    </w:p>
    <w:p w:rsidR="001C71A5" w:rsidRDefault="001C71A5"/>
    <w:sectPr w:rsidR="001C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1C71A5"/>
    <w:rsid w:val="001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A5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1C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2017-02-08T15:45:00Z</dcterms:created>
  <dcterms:modified xsi:type="dcterms:W3CDTF">2017-02-08T15:45:00Z</dcterms:modified>
</cp:coreProperties>
</file>