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C7" w:rsidRPr="000F3BC7" w:rsidRDefault="000F3BC7" w:rsidP="000F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343400"/>
            <wp:effectExtent l="0" t="0" r="0" b="0"/>
            <wp:docPr id="1" name="Рисунок 1" descr="Кроссворд «Электромагнитные явл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Электромагнитные явлен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1. Катушка с железным сердечником внутри.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2. Какой прибор надо включить в цепь электромагнита, чтобы регулировать его магнитной действие?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3. Линия, вдоль которой устанавливаются в магнитном поле оси магнитных стрелочек.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4. Как взаимодействуют разноименные полюсы магнитов?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5. Постоянное необычно сильное магнитное поле на некоторых территориях Земли, магнитное поле которой влияет на расположение магнитной стрелки компаса.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6. Причина магнитной бури.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7. Что служит источником магнитного поля?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8. Превосходное качество электродвигателей.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9. Тело, сохраняющее свою намагниченность длительное время.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10. Физик, который в 1820 году провел опыт, являющийся первым экспериментальным доказательством существования вокруг проводника с током магнитного поля.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11. Кто изобрел первый в мире пригодный для практического применения электрический двигатель?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lastRenderedPageBreak/>
        <w:t>12. В конструкции какого электрического устройства использован принцип вращения рамки с током в магнитном поле?</w:t>
      </w:r>
    </w:p>
    <w:p w:rsidR="000F3BC7" w:rsidRPr="000F3BC7" w:rsidRDefault="000F3BC7" w:rsidP="000F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13. Форма магнитных линий магнитного поля прямого проводника с током.</w:t>
      </w:r>
    </w:p>
    <w:p w:rsidR="00000000" w:rsidRDefault="000F3BC7">
      <w:r>
        <w:t>ОТВЕТЫ:</w:t>
      </w:r>
    </w:p>
    <w:p w:rsidR="000F3BC7" w:rsidRPr="000F3BC7" w:rsidRDefault="000F3BC7" w:rsidP="000F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BC7">
        <w:rPr>
          <w:rFonts w:ascii="Times New Roman" w:eastAsia="Times New Roman" w:hAnsi="Times New Roman" w:cs="Times New Roman"/>
          <w:sz w:val="24"/>
          <w:szCs w:val="24"/>
        </w:rPr>
        <w:t>1. Электромагнит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2. Реостат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3. Магнитная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4. Притягиваются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5. Аномалия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6. Солнце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7. Ток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0F3BC7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9. Магнит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10. Эрстед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11. Якоби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12. Электродвигатель</w:t>
      </w:r>
      <w:r w:rsidRPr="000F3BC7">
        <w:rPr>
          <w:rFonts w:ascii="Times New Roman" w:eastAsia="Times New Roman" w:hAnsi="Times New Roman" w:cs="Times New Roman"/>
          <w:sz w:val="24"/>
          <w:szCs w:val="24"/>
        </w:rPr>
        <w:br/>
        <w:t>13. Окружности</w:t>
      </w:r>
    </w:p>
    <w:p w:rsidR="000F3BC7" w:rsidRDefault="000F3BC7"/>
    <w:sectPr w:rsidR="000F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0F3BC7"/>
    <w:rsid w:val="000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C7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0F3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2017-02-07T21:35:00Z</dcterms:created>
  <dcterms:modified xsi:type="dcterms:W3CDTF">2017-02-07T21:35:00Z</dcterms:modified>
</cp:coreProperties>
</file>