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5E" w:rsidRPr="0030415E" w:rsidRDefault="0030415E" w:rsidP="0030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2743200"/>
            <wp:effectExtent l="0" t="0" r="0" b="0"/>
            <wp:docPr id="1" name="Рисунок 1" descr="Кроссворд «Европейский Сев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Европейский Север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5E" w:rsidRPr="0030415E" w:rsidRDefault="0030415E" w:rsidP="0030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1. Монастырь, который выполнял функции крепости, выдерживал нападения шведов в 16-17 веках.</w:t>
      </w:r>
    </w:p>
    <w:p w:rsidR="0030415E" w:rsidRPr="0030415E" w:rsidRDefault="0030415E" w:rsidP="0030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2. В какой губе района осуществляется строительство атомных подводных лодок?</w:t>
      </w:r>
    </w:p>
    <w:p w:rsidR="0030415E" w:rsidRPr="0030415E" w:rsidRDefault="0030415E" w:rsidP="0030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3. Из этой водоросли, добываемую в Белом море, производят агар-агар.</w:t>
      </w:r>
    </w:p>
    <w:p w:rsidR="0030415E" w:rsidRPr="0030415E" w:rsidRDefault="0030415E" w:rsidP="0030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4. Что экспортирует архангельский порт?</w:t>
      </w:r>
    </w:p>
    <w:p w:rsidR="0030415E" w:rsidRPr="0030415E" w:rsidRDefault="0030415E" w:rsidP="0030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5. Её, в Белом море, сосредоточены большие запасы.</w:t>
      </w:r>
    </w:p>
    <w:p w:rsidR="0030415E" w:rsidRPr="0030415E" w:rsidRDefault="0030415E" w:rsidP="0030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6. Приспособление, которое используют вологодские кружевницы.</w:t>
      </w:r>
    </w:p>
    <w:p w:rsidR="00000000" w:rsidRDefault="0030415E"/>
    <w:p w:rsidR="0030415E" w:rsidRDefault="0030415E">
      <w:r>
        <w:t>ОТВЕТЫ:</w:t>
      </w:r>
    </w:p>
    <w:p w:rsidR="0030415E" w:rsidRPr="0030415E" w:rsidRDefault="0030415E" w:rsidP="00304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15E">
        <w:rPr>
          <w:rFonts w:ascii="Times New Roman" w:eastAsia="Times New Roman" w:hAnsi="Times New Roman" w:cs="Times New Roman"/>
          <w:sz w:val="24"/>
          <w:szCs w:val="24"/>
        </w:rPr>
        <w:t>1. Соловецкий</w:t>
      </w:r>
      <w:r w:rsidRPr="0030415E">
        <w:rPr>
          <w:rFonts w:ascii="Times New Roman" w:eastAsia="Times New Roman" w:hAnsi="Times New Roman" w:cs="Times New Roman"/>
          <w:sz w:val="24"/>
          <w:szCs w:val="24"/>
        </w:rPr>
        <w:br/>
        <w:t>2. Двинская</w:t>
      </w:r>
      <w:r w:rsidRPr="0030415E">
        <w:rPr>
          <w:rFonts w:ascii="Times New Roman" w:eastAsia="Times New Roman" w:hAnsi="Times New Roman" w:cs="Times New Roman"/>
          <w:sz w:val="24"/>
          <w:szCs w:val="24"/>
        </w:rPr>
        <w:br/>
        <w:t>3. Анфельция</w:t>
      </w:r>
      <w:r w:rsidRPr="0030415E">
        <w:rPr>
          <w:rFonts w:ascii="Times New Roman" w:eastAsia="Times New Roman" w:hAnsi="Times New Roman" w:cs="Times New Roman"/>
          <w:sz w:val="24"/>
          <w:szCs w:val="24"/>
        </w:rPr>
        <w:br/>
        <w:t>4. Лес</w:t>
      </w:r>
      <w:r w:rsidRPr="0030415E">
        <w:rPr>
          <w:rFonts w:ascii="Times New Roman" w:eastAsia="Times New Roman" w:hAnsi="Times New Roman" w:cs="Times New Roman"/>
          <w:sz w:val="24"/>
          <w:szCs w:val="24"/>
        </w:rPr>
        <w:br/>
        <w:t>5. Мидия</w:t>
      </w:r>
      <w:r w:rsidRPr="0030415E">
        <w:rPr>
          <w:rFonts w:ascii="Times New Roman" w:eastAsia="Times New Roman" w:hAnsi="Times New Roman" w:cs="Times New Roman"/>
          <w:sz w:val="24"/>
          <w:szCs w:val="24"/>
        </w:rPr>
        <w:br/>
        <w:t>6. Коклюшки</w:t>
      </w:r>
    </w:p>
    <w:p w:rsidR="0030415E" w:rsidRDefault="0030415E"/>
    <w:sectPr w:rsidR="003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0415E"/>
    <w:rsid w:val="0030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15E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30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2017-02-09T08:08:00Z</dcterms:created>
  <dcterms:modified xsi:type="dcterms:W3CDTF">2017-02-09T08:08:00Z</dcterms:modified>
</cp:coreProperties>
</file>